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1A22D" w14:textId="77777777" w:rsidR="008E04D1" w:rsidRPr="004C543A" w:rsidRDefault="008E04D1" w:rsidP="008E04D1">
      <w:pPr>
        <w:spacing w:before="79" w:line="235" w:lineRule="auto"/>
        <w:ind w:left="636" w:right="464"/>
        <w:jc w:val="center"/>
        <w:rPr>
          <w:rFonts w:ascii="Garamond" w:hAnsi="Garamond"/>
          <w:b/>
        </w:rPr>
      </w:pPr>
    </w:p>
    <w:p w14:paraId="47013146" w14:textId="5F42D2C8" w:rsidR="00FC2EE4" w:rsidRDefault="008554AB" w:rsidP="008E04D1">
      <w:pPr>
        <w:pStyle w:val="Textoindependiente"/>
        <w:spacing w:line="235" w:lineRule="auto"/>
        <w:ind w:right="22"/>
        <w:rPr>
          <w:rFonts w:ascii="Garamond" w:hAnsi="Garamond"/>
        </w:rPr>
      </w:pPr>
      <w:r w:rsidRPr="004C543A">
        <w:rPr>
          <w:rFonts w:ascii="Garamond" w:hAnsi="Garamond"/>
          <w:spacing w:val="-4"/>
        </w:rPr>
        <w:t>Entre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los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suscritos,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b/>
          <w:spacing w:val="-4"/>
        </w:rPr>
        <w:t>DIEGO</w:t>
      </w:r>
      <w:r w:rsidRPr="004C543A">
        <w:rPr>
          <w:rFonts w:ascii="Garamond" w:hAnsi="Garamond"/>
          <w:b/>
          <w:spacing w:val="-7"/>
        </w:rPr>
        <w:t xml:space="preserve"> </w:t>
      </w:r>
      <w:r w:rsidRPr="004C543A">
        <w:rPr>
          <w:rFonts w:ascii="Garamond" w:hAnsi="Garamond"/>
          <w:b/>
          <w:spacing w:val="-4"/>
        </w:rPr>
        <w:t>ARLEY</w:t>
      </w:r>
      <w:r w:rsidRPr="004C543A">
        <w:rPr>
          <w:rFonts w:ascii="Garamond" w:hAnsi="Garamond"/>
          <w:b/>
          <w:spacing w:val="-5"/>
        </w:rPr>
        <w:t xml:space="preserve"> </w:t>
      </w:r>
      <w:r w:rsidRPr="004C543A">
        <w:rPr>
          <w:rFonts w:ascii="Garamond" w:hAnsi="Garamond"/>
          <w:b/>
          <w:spacing w:val="-4"/>
        </w:rPr>
        <w:t>ARENAS</w:t>
      </w:r>
      <w:r w:rsidRPr="004C543A">
        <w:rPr>
          <w:rFonts w:ascii="Garamond" w:hAnsi="Garamond"/>
          <w:b/>
          <w:spacing w:val="-7"/>
        </w:rPr>
        <w:t xml:space="preserve"> </w:t>
      </w:r>
      <w:r w:rsidRPr="004C543A">
        <w:rPr>
          <w:rFonts w:ascii="Garamond" w:hAnsi="Garamond"/>
          <w:b/>
          <w:spacing w:val="-4"/>
        </w:rPr>
        <w:t>MANRIQUE</w:t>
      </w:r>
      <w:r w:rsidRPr="004C543A">
        <w:rPr>
          <w:rFonts w:ascii="Garamond" w:hAnsi="Garamond"/>
          <w:spacing w:val="-4"/>
        </w:rPr>
        <w:t>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mayor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edad,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vecino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 xml:space="preserve">Bogotá </w:t>
      </w:r>
      <w:r w:rsidRPr="004C543A">
        <w:rPr>
          <w:rFonts w:ascii="Garamond" w:hAnsi="Garamond"/>
        </w:rPr>
        <w:t>D.C.,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identificado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con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cédula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ciudadanía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número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1.022.324.351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expedida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Bogotá,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 xml:space="preserve">su </w:t>
      </w:r>
      <w:r w:rsidRPr="004C543A">
        <w:rPr>
          <w:rFonts w:ascii="Garamond" w:hAnsi="Garamond"/>
          <w:spacing w:val="-6"/>
        </w:rPr>
        <w:t>calidad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6"/>
        </w:rPr>
        <w:t>de Alcalde Local de Ciudad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6"/>
        </w:rPr>
        <w:t>Bolívar,</w:t>
      </w:r>
      <w:r w:rsidRPr="004C543A">
        <w:rPr>
          <w:rFonts w:ascii="Garamond" w:hAnsi="Garamond"/>
          <w:spacing w:val="-8"/>
        </w:rPr>
        <w:t xml:space="preserve"> </w:t>
      </w:r>
      <w:r w:rsidRPr="004C543A">
        <w:rPr>
          <w:rFonts w:ascii="Garamond" w:hAnsi="Garamond"/>
          <w:spacing w:val="-6"/>
        </w:rPr>
        <w:t>según el</w:t>
      </w:r>
      <w:r w:rsidRPr="004C543A">
        <w:rPr>
          <w:rFonts w:ascii="Garamond" w:hAnsi="Garamond"/>
          <w:spacing w:val="-9"/>
        </w:rPr>
        <w:t xml:space="preserve"> </w:t>
      </w:r>
      <w:r w:rsidRPr="004C543A">
        <w:rPr>
          <w:rFonts w:ascii="Garamond" w:hAnsi="Garamond"/>
          <w:spacing w:val="-6"/>
        </w:rPr>
        <w:t>Decreto Distrital Nos.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6"/>
        </w:rPr>
        <w:t xml:space="preserve">260 y Acta de Posesión </w:t>
      </w:r>
      <w:r w:rsidRPr="004C543A">
        <w:rPr>
          <w:rFonts w:ascii="Garamond" w:hAnsi="Garamond"/>
          <w:spacing w:val="-4"/>
        </w:rPr>
        <w:t>No.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267,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ambos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del</w:t>
      </w:r>
      <w:r w:rsidRPr="004C543A">
        <w:rPr>
          <w:rFonts w:ascii="Garamond" w:hAnsi="Garamond"/>
          <w:spacing w:val="-8"/>
        </w:rPr>
        <w:t xml:space="preserve"> </w:t>
      </w:r>
      <w:r w:rsidRPr="004C543A">
        <w:rPr>
          <w:rFonts w:ascii="Garamond" w:hAnsi="Garamond"/>
          <w:spacing w:val="-4"/>
        </w:rPr>
        <w:t>29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10"/>
        </w:rPr>
        <w:t xml:space="preserve"> </w:t>
      </w:r>
      <w:r w:rsidRPr="004C543A">
        <w:rPr>
          <w:rFonts w:ascii="Garamond" w:hAnsi="Garamond"/>
          <w:spacing w:val="-4"/>
        </w:rPr>
        <w:t>julio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2024,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cuya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designación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ha</w:t>
      </w:r>
      <w:r w:rsidRPr="004C543A">
        <w:rPr>
          <w:rFonts w:ascii="Garamond" w:hAnsi="Garamond"/>
          <w:spacing w:val="-8"/>
        </w:rPr>
        <w:t xml:space="preserve"> </w:t>
      </w:r>
      <w:r w:rsidRPr="004C543A">
        <w:rPr>
          <w:rFonts w:ascii="Garamond" w:hAnsi="Garamond"/>
          <w:spacing w:val="-4"/>
        </w:rPr>
        <w:t>sido</w:t>
      </w:r>
      <w:r w:rsidRPr="004C543A">
        <w:rPr>
          <w:rFonts w:ascii="Garamond" w:hAnsi="Garamond"/>
          <w:spacing w:val="-9"/>
        </w:rPr>
        <w:t xml:space="preserve"> </w:t>
      </w:r>
      <w:r w:rsidRPr="004C543A">
        <w:rPr>
          <w:rFonts w:ascii="Garamond" w:hAnsi="Garamond"/>
          <w:spacing w:val="-4"/>
        </w:rPr>
        <w:t>conferida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>por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4"/>
        </w:rPr>
        <w:t>el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4"/>
        </w:rPr>
        <w:t>Alcalde</w:t>
      </w:r>
      <w:r w:rsidRPr="004C543A">
        <w:rPr>
          <w:rFonts w:ascii="Garamond" w:hAnsi="Garamond"/>
          <w:spacing w:val="-5"/>
        </w:rPr>
        <w:t xml:space="preserve"> </w:t>
      </w:r>
      <w:r w:rsidRPr="004C543A">
        <w:rPr>
          <w:rFonts w:ascii="Garamond" w:hAnsi="Garamond"/>
          <w:spacing w:val="-4"/>
        </w:rPr>
        <w:t xml:space="preserve">Mayor, </w:t>
      </w:r>
      <w:r w:rsidRPr="004C543A">
        <w:rPr>
          <w:rFonts w:ascii="Garamond" w:hAnsi="Garamond"/>
        </w:rPr>
        <w:t>Representante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Legal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Fondos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Desarrollo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Locales,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mediante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Decreto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Distrital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No.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374 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2019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y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768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2019,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quien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para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efectos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del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presente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contrato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se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denominará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  <w:b/>
        </w:rPr>
        <w:t>EL</w:t>
      </w:r>
      <w:r w:rsidRPr="004C543A">
        <w:rPr>
          <w:rFonts w:ascii="Garamond" w:hAnsi="Garamond"/>
          <w:b/>
          <w:spacing w:val="-15"/>
        </w:rPr>
        <w:t xml:space="preserve"> </w:t>
      </w:r>
      <w:r w:rsidRPr="004C543A">
        <w:rPr>
          <w:rFonts w:ascii="Garamond" w:hAnsi="Garamond"/>
          <w:b/>
        </w:rPr>
        <w:t>FONDO</w:t>
      </w:r>
      <w:r w:rsidRPr="004C543A">
        <w:rPr>
          <w:rFonts w:ascii="Garamond" w:hAnsi="Garamond"/>
        </w:rPr>
        <w:t>, y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por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otra,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y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por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-15"/>
        </w:rPr>
        <w:t xml:space="preserve"> </w:t>
      </w:r>
      <w:r w:rsidRPr="004C543A">
        <w:rPr>
          <w:rFonts w:ascii="Garamond" w:hAnsi="Garamond"/>
        </w:rPr>
        <w:t>otra,</w:t>
      </w:r>
      <w:r w:rsidRPr="004C543A">
        <w:rPr>
          <w:rFonts w:ascii="Garamond" w:hAnsi="Garamond"/>
          <w:spacing w:val="-15"/>
        </w:rPr>
        <w:t xml:space="preserve"> </w:t>
      </w:r>
      <w:r w:rsidR="008E04D1" w:rsidRPr="0025233C">
        <w:rPr>
          <w:rFonts w:ascii="Garamond" w:hAnsi="Garamond"/>
          <w:b/>
          <w:bCs/>
        </w:rPr>
        <w:t>LAURA KATHERIN PEÑUELA ARANDA</w:t>
      </w:r>
      <w:r w:rsidR="008E04D1" w:rsidRPr="003762F5">
        <w:rPr>
          <w:rFonts w:ascii="Garamond" w:hAnsi="Garamond"/>
        </w:rPr>
        <w:t xml:space="preserve">, identificada con cedula de ciudadanía </w:t>
      </w:r>
      <w:r w:rsidR="008E04D1" w:rsidRPr="0025233C">
        <w:rPr>
          <w:rFonts w:ascii="Garamond" w:hAnsi="Garamond"/>
        </w:rPr>
        <w:t>1</w:t>
      </w:r>
      <w:r w:rsidR="008E04D1">
        <w:rPr>
          <w:rFonts w:ascii="Garamond" w:hAnsi="Garamond"/>
        </w:rPr>
        <w:t>.</w:t>
      </w:r>
      <w:r w:rsidR="008E04D1" w:rsidRPr="0025233C">
        <w:rPr>
          <w:rFonts w:ascii="Garamond" w:hAnsi="Garamond"/>
        </w:rPr>
        <w:t>032</w:t>
      </w:r>
      <w:r w:rsidR="008E04D1">
        <w:rPr>
          <w:rFonts w:ascii="Garamond" w:hAnsi="Garamond"/>
        </w:rPr>
        <w:t>.</w:t>
      </w:r>
      <w:r w:rsidR="008E04D1" w:rsidRPr="0025233C">
        <w:rPr>
          <w:rFonts w:ascii="Garamond" w:hAnsi="Garamond"/>
        </w:rPr>
        <w:t>434</w:t>
      </w:r>
      <w:r w:rsidR="008E04D1">
        <w:rPr>
          <w:rFonts w:ascii="Garamond" w:hAnsi="Garamond"/>
        </w:rPr>
        <w:t>.</w:t>
      </w:r>
      <w:r w:rsidR="008E04D1" w:rsidRPr="0025233C">
        <w:rPr>
          <w:rFonts w:ascii="Garamond" w:hAnsi="Garamond"/>
        </w:rPr>
        <w:t>06</w:t>
      </w:r>
      <w:r w:rsidR="00561C14" w:rsidRPr="004C543A">
        <w:rPr>
          <w:rFonts w:ascii="Garamond" w:hAnsi="Garamond"/>
          <w:spacing w:val="-3"/>
        </w:rPr>
        <w:t>.</w:t>
      </w:r>
      <w:r w:rsidR="00561C14" w:rsidRPr="004C543A">
        <w:rPr>
          <w:rFonts w:ascii="Garamond" w:hAnsi="Garamond"/>
        </w:rPr>
        <w:t>,</w:t>
      </w:r>
      <w:r w:rsidR="00561C14" w:rsidRPr="004C543A">
        <w:rPr>
          <w:rFonts w:ascii="Garamond" w:hAnsi="Garamond"/>
          <w:spacing w:val="-5"/>
        </w:rPr>
        <w:t xml:space="preserve"> </w:t>
      </w:r>
      <w:r w:rsidR="00561C14" w:rsidRPr="004C543A">
        <w:rPr>
          <w:rFonts w:ascii="Garamond" w:hAnsi="Garamond"/>
        </w:rPr>
        <w:t>quien</w:t>
      </w:r>
      <w:r w:rsidR="00561C14" w:rsidRPr="004C543A">
        <w:rPr>
          <w:rFonts w:ascii="Garamond" w:hAnsi="Garamond"/>
          <w:spacing w:val="-3"/>
        </w:rPr>
        <w:t xml:space="preserve"> </w:t>
      </w:r>
      <w:r w:rsidR="00561C14" w:rsidRPr="004C543A">
        <w:rPr>
          <w:rFonts w:ascii="Garamond" w:hAnsi="Garamond"/>
        </w:rPr>
        <w:t>para</w:t>
      </w:r>
      <w:r w:rsidR="00561C14" w:rsidRPr="004C543A">
        <w:rPr>
          <w:rFonts w:ascii="Garamond" w:hAnsi="Garamond"/>
          <w:spacing w:val="-3"/>
        </w:rPr>
        <w:t xml:space="preserve"> </w:t>
      </w:r>
      <w:r w:rsidR="00561C14" w:rsidRPr="004C543A">
        <w:rPr>
          <w:rFonts w:ascii="Garamond" w:hAnsi="Garamond"/>
        </w:rPr>
        <w:t>los</w:t>
      </w:r>
      <w:r w:rsidR="00561C14" w:rsidRPr="004C543A">
        <w:rPr>
          <w:rFonts w:ascii="Garamond" w:hAnsi="Garamond"/>
          <w:spacing w:val="-2"/>
        </w:rPr>
        <w:t xml:space="preserve"> </w:t>
      </w:r>
      <w:r w:rsidR="00561C14" w:rsidRPr="004C543A">
        <w:rPr>
          <w:rFonts w:ascii="Garamond" w:hAnsi="Garamond"/>
        </w:rPr>
        <w:t>efectos legales</w:t>
      </w:r>
      <w:r w:rsidR="00561C14" w:rsidRPr="004C543A">
        <w:rPr>
          <w:rFonts w:ascii="Garamond" w:hAnsi="Garamond"/>
          <w:spacing w:val="-1"/>
        </w:rPr>
        <w:t xml:space="preserve"> </w:t>
      </w:r>
      <w:r w:rsidR="00561C14" w:rsidRPr="004C543A">
        <w:rPr>
          <w:rFonts w:ascii="Garamond" w:hAnsi="Garamond"/>
        </w:rPr>
        <w:t>se</w:t>
      </w:r>
      <w:r w:rsidR="00561C14" w:rsidRPr="004C543A">
        <w:rPr>
          <w:rFonts w:ascii="Garamond" w:hAnsi="Garamond"/>
          <w:spacing w:val="-3"/>
        </w:rPr>
        <w:t xml:space="preserve"> </w:t>
      </w:r>
      <w:r w:rsidR="00561C14" w:rsidRPr="004C543A">
        <w:rPr>
          <w:rFonts w:ascii="Garamond" w:hAnsi="Garamond"/>
        </w:rPr>
        <w:t>denominará</w:t>
      </w:r>
      <w:r w:rsidR="00561C14" w:rsidRPr="004C543A">
        <w:rPr>
          <w:rFonts w:ascii="Garamond" w:hAnsi="Garamond"/>
          <w:spacing w:val="-2"/>
        </w:rPr>
        <w:t xml:space="preserve"> </w:t>
      </w:r>
      <w:r w:rsidR="00561C14" w:rsidRPr="004C543A">
        <w:rPr>
          <w:rFonts w:ascii="Garamond" w:hAnsi="Garamond"/>
        </w:rPr>
        <w:t>LA</w:t>
      </w:r>
      <w:r w:rsidR="00561C14" w:rsidRPr="004C543A">
        <w:rPr>
          <w:rFonts w:ascii="Garamond" w:hAnsi="Garamond"/>
          <w:spacing w:val="-1"/>
        </w:rPr>
        <w:t xml:space="preserve"> </w:t>
      </w:r>
      <w:r w:rsidR="00561C14" w:rsidRPr="004C543A">
        <w:rPr>
          <w:rFonts w:ascii="Garamond" w:hAnsi="Garamond"/>
          <w:b/>
          <w:bCs/>
        </w:rPr>
        <w:t>CONTRATISTA</w:t>
      </w:r>
      <w:r w:rsidRPr="004C543A">
        <w:rPr>
          <w:rFonts w:ascii="Garamond" w:hAnsi="Garamond"/>
        </w:rPr>
        <w:t>,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hemos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convenido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suscribir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la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</w:rPr>
        <w:t>presente</w:t>
      </w:r>
      <w:r w:rsidRPr="004C543A">
        <w:rPr>
          <w:rFonts w:ascii="Garamond" w:hAnsi="Garamond"/>
          <w:spacing w:val="40"/>
        </w:rPr>
        <w:t xml:space="preserve"> </w:t>
      </w:r>
      <w:r w:rsidRPr="004C543A">
        <w:rPr>
          <w:rFonts w:ascii="Garamond" w:hAnsi="Garamond"/>
          <w:b/>
        </w:rPr>
        <w:t>ACTA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DE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REINICIO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No.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b/>
        </w:rPr>
        <w:t>1</w:t>
      </w:r>
      <w:r w:rsidRPr="004C543A">
        <w:rPr>
          <w:rFonts w:ascii="Garamond" w:hAnsi="Garamond"/>
          <w:b/>
          <w:spacing w:val="40"/>
        </w:rPr>
        <w:t xml:space="preserve"> </w:t>
      </w:r>
      <w:r w:rsidRPr="004C543A">
        <w:rPr>
          <w:rFonts w:ascii="Garamond" w:hAnsi="Garamond"/>
          <w:spacing w:val="-4"/>
        </w:rPr>
        <w:t>al</w:t>
      </w:r>
      <w:r w:rsidRPr="004C543A">
        <w:rPr>
          <w:rFonts w:ascii="Garamond" w:hAnsi="Garamond"/>
          <w:spacing w:val="52"/>
        </w:rPr>
        <w:t xml:space="preserve"> </w:t>
      </w:r>
      <w:r w:rsidRPr="004C543A">
        <w:rPr>
          <w:rFonts w:ascii="Garamond" w:hAnsi="Garamond"/>
          <w:spacing w:val="-4"/>
        </w:rPr>
        <w:t>CONTRATO</w:t>
      </w:r>
      <w:r w:rsidRPr="004C543A">
        <w:rPr>
          <w:rFonts w:ascii="Garamond" w:hAnsi="Garamond"/>
          <w:spacing w:val="-13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11"/>
        </w:rPr>
        <w:t xml:space="preserve"> </w:t>
      </w:r>
      <w:r w:rsidRPr="004C543A">
        <w:rPr>
          <w:rFonts w:ascii="Garamond" w:hAnsi="Garamond"/>
          <w:spacing w:val="-4"/>
        </w:rPr>
        <w:t>PRESTACIÓN</w:t>
      </w:r>
      <w:r w:rsidRPr="004C543A">
        <w:rPr>
          <w:rFonts w:ascii="Garamond" w:hAnsi="Garamond"/>
          <w:spacing w:val="-12"/>
        </w:rPr>
        <w:t xml:space="preserve"> </w:t>
      </w:r>
      <w:r w:rsidRPr="004C543A">
        <w:rPr>
          <w:rFonts w:ascii="Garamond" w:hAnsi="Garamond"/>
          <w:spacing w:val="-4"/>
        </w:rPr>
        <w:t>DE</w:t>
      </w:r>
      <w:r w:rsidRPr="004C543A">
        <w:rPr>
          <w:rFonts w:ascii="Garamond" w:hAnsi="Garamond"/>
          <w:spacing w:val="-11"/>
        </w:rPr>
        <w:t xml:space="preserve"> </w:t>
      </w:r>
      <w:r w:rsidRPr="004C543A">
        <w:rPr>
          <w:rFonts w:ascii="Garamond" w:hAnsi="Garamond"/>
          <w:spacing w:val="-4"/>
        </w:rPr>
        <w:t>SERVICIOS</w:t>
      </w:r>
      <w:r w:rsidR="00AA24E8">
        <w:rPr>
          <w:rFonts w:ascii="Garamond" w:hAnsi="Garamond"/>
          <w:spacing w:val="-13"/>
        </w:rPr>
        <w:t xml:space="preserve"> </w:t>
      </w:r>
      <w:r w:rsidR="00603207" w:rsidRPr="004C543A">
        <w:rPr>
          <w:rFonts w:ascii="Garamond" w:hAnsi="Garamond"/>
          <w:b/>
          <w:spacing w:val="-6"/>
        </w:rPr>
        <w:t xml:space="preserve">No. </w:t>
      </w:r>
      <w:r w:rsidR="008E04D1">
        <w:rPr>
          <w:rFonts w:ascii="Garamond" w:hAnsi="Garamond"/>
          <w:b/>
          <w:bCs/>
        </w:rPr>
        <w:t>073</w:t>
      </w:r>
      <w:r w:rsidR="008E04D1" w:rsidRPr="00432D29">
        <w:rPr>
          <w:rFonts w:ascii="Garamond" w:hAnsi="Garamond"/>
          <w:b/>
          <w:bCs/>
        </w:rPr>
        <w:t>-202</w:t>
      </w:r>
      <w:r w:rsidR="008E04D1">
        <w:rPr>
          <w:rFonts w:ascii="Garamond" w:hAnsi="Garamond"/>
          <w:b/>
          <w:bCs/>
        </w:rPr>
        <w:t>6</w:t>
      </w:r>
      <w:r w:rsidR="008E04D1" w:rsidRPr="00432D29">
        <w:rPr>
          <w:rFonts w:ascii="Garamond" w:hAnsi="Garamond"/>
          <w:b/>
          <w:bCs/>
        </w:rPr>
        <w:t xml:space="preserve"> CPS-</w:t>
      </w:r>
      <w:r w:rsidR="008E04D1">
        <w:rPr>
          <w:rFonts w:ascii="Garamond" w:hAnsi="Garamond"/>
          <w:b/>
          <w:bCs/>
        </w:rPr>
        <w:t>P</w:t>
      </w:r>
      <w:r w:rsidR="008E04D1" w:rsidRPr="00432D29">
        <w:rPr>
          <w:rFonts w:ascii="Garamond" w:hAnsi="Garamond"/>
          <w:b/>
          <w:bCs/>
        </w:rPr>
        <w:t xml:space="preserve"> (</w:t>
      </w:r>
      <w:r w:rsidR="008E04D1" w:rsidRPr="0025233C">
        <w:rPr>
          <w:rFonts w:ascii="Garamond" w:hAnsi="Garamond"/>
          <w:b/>
          <w:bCs/>
        </w:rPr>
        <w:t>144654</w:t>
      </w:r>
      <w:r w:rsidR="008E04D1" w:rsidRPr="00432D29">
        <w:rPr>
          <w:rFonts w:ascii="Garamond" w:hAnsi="Garamond"/>
          <w:b/>
          <w:bCs/>
        </w:rPr>
        <w:t>)</w:t>
      </w:r>
      <w:r w:rsidRPr="004C543A">
        <w:rPr>
          <w:rFonts w:ascii="Garamond" w:hAnsi="Garamond"/>
          <w:spacing w:val="-4"/>
        </w:rPr>
        <w:t>,</w:t>
      </w:r>
      <w:r w:rsidRPr="004C543A">
        <w:rPr>
          <w:rFonts w:ascii="Garamond" w:hAnsi="Garamond"/>
          <w:spacing w:val="-12"/>
        </w:rPr>
        <w:t xml:space="preserve"> </w:t>
      </w:r>
      <w:r w:rsidRPr="004C543A">
        <w:rPr>
          <w:rFonts w:ascii="Garamond" w:hAnsi="Garamond"/>
          <w:spacing w:val="-4"/>
        </w:rPr>
        <w:t>previas</w:t>
      </w:r>
      <w:r w:rsidR="008E04D1">
        <w:rPr>
          <w:rFonts w:ascii="Garamond" w:hAnsi="Garamond"/>
          <w:spacing w:val="-4"/>
        </w:rPr>
        <w:t xml:space="preserve"> </w:t>
      </w:r>
      <w:r w:rsidRPr="004C543A">
        <w:rPr>
          <w:rFonts w:ascii="Garamond" w:hAnsi="Garamond"/>
          <w:spacing w:val="-8"/>
        </w:rPr>
        <w:t>las</w:t>
      </w:r>
      <w:r w:rsidRPr="004C543A">
        <w:rPr>
          <w:rFonts w:ascii="Garamond" w:hAnsi="Garamond"/>
          <w:spacing w:val="-7"/>
        </w:rPr>
        <w:t xml:space="preserve"> </w:t>
      </w:r>
      <w:r w:rsidRPr="004C543A">
        <w:rPr>
          <w:rFonts w:ascii="Garamond" w:hAnsi="Garamond"/>
          <w:spacing w:val="-8"/>
        </w:rPr>
        <w:t>siguientes</w:t>
      </w:r>
      <w:r w:rsidRPr="004C543A">
        <w:rPr>
          <w:rFonts w:ascii="Garamond" w:hAnsi="Garamond"/>
          <w:spacing w:val="-6"/>
        </w:rPr>
        <w:t xml:space="preserve"> </w:t>
      </w:r>
      <w:r w:rsidRPr="004C543A">
        <w:rPr>
          <w:rFonts w:ascii="Garamond" w:hAnsi="Garamond"/>
          <w:spacing w:val="-8"/>
        </w:rPr>
        <w:t>consideraciones:</w:t>
      </w:r>
      <w:r w:rsidRPr="004C543A">
        <w:rPr>
          <w:rFonts w:ascii="Garamond" w:hAnsi="Garamond"/>
          <w:spacing w:val="11"/>
        </w:rPr>
        <w:t xml:space="preserve"> </w:t>
      </w:r>
      <w:r w:rsidRPr="004C543A">
        <w:rPr>
          <w:rFonts w:ascii="Garamond" w:hAnsi="Garamond"/>
          <w:b/>
          <w:spacing w:val="-8"/>
        </w:rPr>
        <w:t>1).</w:t>
      </w:r>
      <w:r w:rsidRPr="004C543A">
        <w:rPr>
          <w:rFonts w:ascii="Garamond" w:hAnsi="Garamond"/>
          <w:spacing w:val="-8"/>
        </w:rPr>
        <w:t>)</w:t>
      </w:r>
      <w:r w:rsidRPr="004C543A">
        <w:rPr>
          <w:rFonts w:ascii="Garamond" w:hAnsi="Garamond"/>
          <w:spacing w:val="-6"/>
        </w:rPr>
        <w:t xml:space="preserve"> </w:t>
      </w:r>
      <w:r w:rsidR="008E04D1" w:rsidRPr="003762F5">
        <w:rPr>
          <w:rFonts w:ascii="Garamond" w:hAnsi="Garamond"/>
        </w:rPr>
        <w:t xml:space="preserve">Que el día </w:t>
      </w:r>
      <w:r w:rsidR="008E04D1">
        <w:rPr>
          <w:rFonts w:ascii="Garamond" w:hAnsi="Garamond"/>
        </w:rPr>
        <w:t>dieciséis</w:t>
      </w:r>
      <w:r w:rsidR="008E04D1" w:rsidRPr="003762F5">
        <w:rPr>
          <w:rFonts w:ascii="Garamond" w:hAnsi="Garamond"/>
        </w:rPr>
        <w:t xml:space="preserve"> (</w:t>
      </w:r>
      <w:r w:rsidR="008E04D1">
        <w:rPr>
          <w:rFonts w:ascii="Garamond" w:hAnsi="Garamond"/>
        </w:rPr>
        <w:t>16</w:t>
      </w:r>
      <w:r w:rsidR="008E04D1" w:rsidRPr="003762F5">
        <w:rPr>
          <w:rFonts w:ascii="Garamond" w:hAnsi="Garamond"/>
        </w:rPr>
        <w:t>) de enero</w:t>
      </w:r>
      <w:r w:rsidR="008E04D1" w:rsidRPr="003762F5">
        <w:rPr>
          <w:rFonts w:ascii="Garamond" w:hAnsi="Garamond"/>
          <w:spacing w:val="40"/>
        </w:rPr>
        <w:t xml:space="preserve"> </w:t>
      </w:r>
      <w:r w:rsidR="008E04D1" w:rsidRPr="003762F5">
        <w:rPr>
          <w:rFonts w:ascii="Garamond" w:hAnsi="Garamond"/>
        </w:rPr>
        <w:t>de dos mil veintiséis (2026), las partes suscribieron</w:t>
      </w:r>
      <w:r w:rsidR="008E04D1" w:rsidRPr="003762F5">
        <w:rPr>
          <w:rFonts w:ascii="Garamond" w:hAnsi="Garamond"/>
          <w:spacing w:val="-15"/>
        </w:rPr>
        <w:t xml:space="preserve"> </w:t>
      </w:r>
      <w:r w:rsidR="008E04D1" w:rsidRPr="003762F5">
        <w:rPr>
          <w:rFonts w:ascii="Garamond" w:hAnsi="Garamond"/>
        </w:rPr>
        <w:t>el</w:t>
      </w:r>
      <w:r w:rsidR="008E04D1" w:rsidRPr="003762F5">
        <w:rPr>
          <w:rFonts w:ascii="Garamond" w:hAnsi="Garamond"/>
          <w:spacing w:val="-15"/>
        </w:rPr>
        <w:t xml:space="preserve"> </w:t>
      </w:r>
      <w:r w:rsidR="008E04D1" w:rsidRPr="003762F5">
        <w:rPr>
          <w:rFonts w:ascii="Garamond" w:hAnsi="Garamond"/>
        </w:rPr>
        <w:t>contrato</w:t>
      </w:r>
      <w:r w:rsidR="008E04D1" w:rsidRPr="003762F5">
        <w:rPr>
          <w:rFonts w:ascii="Garamond" w:hAnsi="Garamond"/>
          <w:spacing w:val="-15"/>
        </w:rPr>
        <w:t xml:space="preserve"> </w:t>
      </w:r>
      <w:r w:rsidR="008E04D1" w:rsidRPr="003762F5">
        <w:rPr>
          <w:rFonts w:ascii="Garamond" w:hAnsi="Garamond"/>
        </w:rPr>
        <w:t>de</w:t>
      </w:r>
      <w:r w:rsidR="008E04D1" w:rsidRPr="003762F5">
        <w:rPr>
          <w:rFonts w:ascii="Garamond" w:hAnsi="Garamond"/>
          <w:spacing w:val="17"/>
        </w:rPr>
        <w:t xml:space="preserve"> </w:t>
      </w:r>
      <w:r w:rsidR="008E04D1" w:rsidRPr="003762F5">
        <w:rPr>
          <w:rFonts w:ascii="Garamond" w:hAnsi="Garamond"/>
        </w:rPr>
        <w:t>prestación</w:t>
      </w:r>
      <w:r w:rsidR="008E04D1" w:rsidRPr="003762F5">
        <w:rPr>
          <w:rFonts w:ascii="Garamond" w:hAnsi="Garamond"/>
          <w:spacing w:val="-15"/>
        </w:rPr>
        <w:t xml:space="preserve"> </w:t>
      </w:r>
      <w:r w:rsidR="008E04D1" w:rsidRPr="003762F5">
        <w:rPr>
          <w:rFonts w:ascii="Garamond" w:hAnsi="Garamond"/>
        </w:rPr>
        <w:t>de</w:t>
      </w:r>
      <w:r w:rsidR="008E04D1" w:rsidRPr="003762F5">
        <w:rPr>
          <w:rFonts w:ascii="Garamond" w:hAnsi="Garamond"/>
          <w:spacing w:val="-15"/>
        </w:rPr>
        <w:t xml:space="preserve"> </w:t>
      </w:r>
      <w:r w:rsidR="008E04D1" w:rsidRPr="003762F5">
        <w:rPr>
          <w:rFonts w:ascii="Garamond" w:hAnsi="Garamond"/>
        </w:rPr>
        <w:t>servicios</w:t>
      </w:r>
      <w:r w:rsidR="008E04D1" w:rsidRPr="003762F5">
        <w:rPr>
          <w:rFonts w:ascii="Garamond" w:hAnsi="Garamond"/>
          <w:spacing w:val="-13"/>
        </w:rPr>
        <w:t xml:space="preserve"> </w:t>
      </w:r>
      <w:r w:rsidR="008E04D1">
        <w:rPr>
          <w:rFonts w:ascii="Garamond" w:hAnsi="Garamond"/>
          <w:b/>
        </w:rPr>
        <w:t>073</w:t>
      </w:r>
      <w:r w:rsidR="008E04D1" w:rsidRPr="003762F5">
        <w:rPr>
          <w:rFonts w:ascii="Garamond" w:hAnsi="Garamond"/>
          <w:b/>
        </w:rPr>
        <w:t>-2026</w:t>
      </w:r>
      <w:r w:rsidR="008E04D1" w:rsidRPr="003762F5">
        <w:rPr>
          <w:rFonts w:ascii="Garamond" w:hAnsi="Garamond"/>
          <w:b/>
          <w:spacing w:val="-15"/>
        </w:rPr>
        <w:t xml:space="preserve"> </w:t>
      </w:r>
      <w:r w:rsidR="008E04D1" w:rsidRPr="003762F5">
        <w:rPr>
          <w:rFonts w:ascii="Garamond" w:hAnsi="Garamond"/>
          <w:b/>
        </w:rPr>
        <w:t>CPS-P</w:t>
      </w:r>
      <w:r w:rsidR="008E04D1" w:rsidRPr="003762F5">
        <w:rPr>
          <w:rFonts w:ascii="Garamond" w:hAnsi="Garamond"/>
          <w:b/>
          <w:spacing w:val="-15"/>
        </w:rPr>
        <w:t xml:space="preserve"> </w:t>
      </w:r>
      <w:r w:rsidR="008E04D1" w:rsidRPr="003762F5">
        <w:rPr>
          <w:rFonts w:ascii="Garamond" w:hAnsi="Garamond"/>
          <w:b/>
        </w:rPr>
        <w:t>(14</w:t>
      </w:r>
      <w:r w:rsidR="008E04D1">
        <w:rPr>
          <w:rFonts w:ascii="Garamond" w:hAnsi="Garamond"/>
          <w:b/>
        </w:rPr>
        <w:t>4654</w:t>
      </w:r>
      <w:r w:rsidR="008E04D1" w:rsidRPr="003762F5">
        <w:rPr>
          <w:rFonts w:ascii="Garamond" w:hAnsi="Garamond"/>
          <w:b/>
        </w:rPr>
        <w:t>)</w:t>
      </w:r>
      <w:r w:rsidR="008E04D1" w:rsidRPr="003762F5">
        <w:rPr>
          <w:rFonts w:ascii="Garamond" w:hAnsi="Garamond"/>
          <w:b/>
          <w:spacing w:val="-15"/>
        </w:rPr>
        <w:t xml:space="preserve"> </w:t>
      </w:r>
      <w:r w:rsidR="008E04D1" w:rsidRPr="003762F5">
        <w:rPr>
          <w:rFonts w:ascii="Garamond" w:hAnsi="Garamond"/>
        </w:rPr>
        <w:t>cuyo</w:t>
      </w:r>
      <w:r w:rsidR="008E04D1" w:rsidRPr="003762F5">
        <w:rPr>
          <w:rFonts w:ascii="Garamond" w:hAnsi="Garamond"/>
          <w:spacing w:val="-15"/>
        </w:rPr>
        <w:t xml:space="preserve"> </w:t>
      </w:r>
      <w:r w:rsidR="008E04D1" w:rsidRPr="003762F5">
        <w:rPr>
          <w:rFonts w:ascii="Garamond" w:hAnsi="Garamond"/>
        </w:rPr>
        <w:t>objeto</w:t>
      </w:r>
      <w:r w:rsidR="008E04D1" w:rsidRPr="003762F5">
        <w:rPr>
          <w:rFonts w:ascii="Garamond" w:hAnsi="Garamond"/>
          <w:spacing w:val="-15"/>
        </w:rPr>
        <w:t xml:space="preserve"> </w:t>
      </w:r>
      <w:r w:rsidR="008E04D1" w:rsidRPr="003762F5">
        <w:rPr>
          <w:rFonts w:ascii="Garamond" w:hAnsi="Garamond"/>
        </w:rPr>
        <w:t xml:space="preserve">es: </w:t>
      </w:r>
      <w:r w:rsidR="008E04D1" w:rsidRPr="0025233C">
        <w:rPr>
          <w:rFonts w:ascii="Garamond" w:hAnsi="Garamond"/>
          <w:b/>
        </w:rPr>
        <w:t>“PRESTAR SUS SERVICIOS PROFESIONALES PARA LA IMPLEMENTACIÓN DE LAS ACCIONES Y LINEAMIENTOS TÉCNICOS SURTIDOS DEL PROGRAMA DE GESTIÓN DOCUMENTAL Y DEMÁS INSTRUMENTOS TÉCNICOS ARCHIVÍSTICOS”</w:t>
      </w:r>
      <w:r w:rsidRPr="004C543A">
        <w:rPr>
          <w:rFonts w:ascii="Garamond" w:hAnsi="Garamond"/>
        </w:rPr>
        <w:t xml:space="preserve">. </w:t>
      </w:r>
      <w:r w:rsidRPr="004C543A">
        <w:rPr>
          <w:rFonts w:ascii="Garamond" w:hAnsi="Garamond"/>
          <w:b/>
        </w:rPr>
        <w:t xml:space="preserve">2). </w:t>
      </w:r>
      <w:r w:rsidR="00B46989" w:rsidRPr="004C543A">
        <w:rPr>
          <w:rFonts w:ascii="Garamond" w:hAnsi="Garamond"/>
          <w:spacing w:val="-4"/>
        </w:rPr>
        <w:t>Que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el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plazo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de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ejecución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inicial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del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contrato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4"/>
        </w:rPr>
        <w:t>se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pactó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>por</w:t>
      </w:r>
      <w:r w:rsidR="00B46989" w:rsidRPr="004C543A">
        <w:rPr>
          <w:rFonts w:ascii="Garamond" w:hAnsi="Garamond"/>
          <w:spacing w:val="-5"/>
        </w:rPr>
        <w:t xml:space="preserve"> </w:t>
      </w:r>
      <w:r w:rsidR="00B46989" w:rsidRPr="004C543A">
        <w:rPr>
          <w:rFonts w:ascii="Garamond" w:hAnsi="Garamond"/>
          <w:spacing w:val="-4"/>
        </w:rPr>
        <w:t>OCHO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  <w:spacing w:val="-4"/>
        </w:rPr>
        <w:t xml:space="preserve">(8) </w:t>
      </w:r>
      <w:r w:rsidR="00B46989" w:rsidRPr="004C543A">
        <w:rPr>
          <w:rFonts w:ascii="Garamond" w:hAnsi="Garamond"/>
          <w:spacing w:val="-2"/>
        </w:rPr>
        <w:t>MESES,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contados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2"/>
        </w:rPr>
        <w:t>a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partir</w:t>
      </w:r>
      <w:r w:rsidR="00B46989" w:rsidRPr="004C543A">
        <w:rPr>
          <w:rFonts w:ascii="Garamond" w:hAnsi="Garamond"/>
          <w:spacing w:val="-10"/>
        </w:rPr>
        <w:t xml:space="preserve"> </w:t>
      </w:r>
      <w:r w:rsidR="00B46989" w:rsidRPr="004C543A">
        <w:rPr>
          <w:rFonts w:ascii="Garamond" w:hAnsi="Garamond"/>
          <w:spacing w:val="-2"/>
        </w:rPr>
        <w:t>de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la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suscripción</w:t>
      </w:r>
      <w:r w:rsidR="00B46989" w:rsidRPr="004C543A">
        <w:rPr>
          <w:rFonts w:ascii="Garamond" w:hAnsi="Garamond"/>
          <w:spacing w:val="-10"/>
        </w:rPr>
        <w:t xml:space="preserve"> </w:t>
      </w:r>
      <w:r w:rsidR="00B46989" w:rsidRPr="004C543A">
        <w:rPr>
          <w:rFonts w:ascii="Garamond" w:hAnsi="Garamond"/>
          <w:spacing w:val="-2"/>
        </w:rPr>
        <w:t>del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acta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de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inicio,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hecho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que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acaeció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el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2"/>
        </w:rPr>
        <w:t>día</w:t>
      </w:r>
      <w:r w:rsidR="00B46989" w:rsidRPr="004C543A">
        <w:rPr>
          <w:rFonts w:ascii="Garamond" w:hAnsi="Garamond"/>
          <w:spacing w:val="-9"/>
        </w:rPr>
        <w:t xml:space="preserve"> </w:t>
      </w:r>
      <w:r w:rsidR="008E04D1" w:rsidRPr="003762F5">
        <w:rPr>
          <w:rFonts w:ascii="Garamond" w:hAnsi="Garamond"/>
        </w:rPr>
        <w:t>(</w:t>
      </w:r>
      <w:r w:rsidR="008E04D1">
        <w:rPr>
          <w:rFonts w:ascii="Garamond" w:hAnsi="Garamond"/>
        </w:rPr>
        <w:t>02</w:t>
      </w:r>
      <w:r w:rsidR="008E04D1" w:rsidRPr="003762F5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febrero</w:t>
      </w:r>
      <w:r w:rsidR="008E04D1" w:rsidRPr="003762F5">
        <w:rPr>
          <w:rFonts w:ascii="Garamond" w:hAnsi="Garamond"/>
        </w:rPr>
        <w:t xml:space="preserve"> de 2026, estableciéndose como fecha de terminación el día </w:t>
      </w:r>
      <w:r w:rsidR="008E04D1">
        <w:rPr>
          <w:rFonts w:ascii="Garamond" w:hAnsi="Garamond"/>
        </w:rPr>
        <w:t>primero</w:t>
      </w:r>
      <w:r w:rsidR="008E04D1" w:rsidRPr="003762F5">
        <w:rPr>
          <w:rFonts w:ascii="Garamond" w:hAnsi="Garamond"/>
        </w:rPr>
        <w:t xml:space="preserve"> (</w:t>
      </w:r>
      <w:r w:rsidR="008E04D1">
        <w:rPr>
          <w:rFonts w:ascii="Garamond" w:hAnsi="Garamond"/>
        </w:rPr>
        <w:t>01</w:t>
      </w:r>
      <w:r w:rsidR="008E04D1" w:rsidRPr="003762F5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octu</w:t>
      </w:r>
      <w:r w:rsidR="008E04D1" w:rsidRPr="003762F5">
        <w:rPr>
          <w:rFonts w:ascii="Garamond" w:hAnsi="Garamond"/>
        </w:rPr>
        <w:t>bre de 2026</w:t>
      </w:r>
      <w:r w:rsidR="00B46989" w:rsidRPr="004C543A">
        <w:rPr>
          <w:rFonts w:ascii="Garamond" w:hAnsi="Garamond"/>
          <w:spacing w:val="-4"/>
        </w:rPr>
        <w:t xml:space="preserve">. </w:t>
      </w:r>
      <w:r w:rsidR="00B46989" w:rsidRPr="004C543A">
        <w:rPr>
          <w:rFonts w:ascii="Garamond" w:hAnsi="Garamond"/>
          <w:b/>
          <w:bCs/>
          <w:spacing w:val="-4"/>
        </w:rPr>
        <w:t>3</w:t>
      </w:r>
      <w:r w:rsidR="00B46989" w:rsidRPr="004C543A">
        <w:rPr>
          <w:rFonts w:ascii="Garamond" w:hAnsi="Garamond"/>
          <w:spacing w:val="-4"/>
        </w:rPr>
        <w:t>)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4"/>
        </w:rPr>
        <w:t>Que</w:t>
      </w:r>
      <w:r w:rsidR="00B46989" w:rsidRPr="004C543A">
        <w:rPr>
          <w:rFonts w:ascii="Garamond" w:hAnsi="Garamond"/>
          <w:spacing w:val="-9"/>
        </w:rPr>
        <w:t xml:space="preserve"> </w:t>
      </w:r>
      <w:r w:rsidR="00B46989" w:rsidRPr="004C543A">
        <w:rPr>
          <w:rFonts w:ascii="Garamond" w:hAnsi="Garamond"/>
          <w:spacing w:val="-4"/>
        </w:rPr>
        <w:t>el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4"/>
        </w:rPr>
        <w:t>valor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  <w:spacing w:val="-4"/>
        </w:rPr>
        <w:t>del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  <w:spacing w:val="-4"/>
        </w:rPr>
        <w:t xml:space="preserve">contrato </w:t>
      </w:r>
      <w:r w:rsidR="00B46989" w:rsidRPr="004C543A">
        <w:rPr>
          <w:rFonts w:ascii="Garamond" w:hAnsi="Garamond"/>
        </w:rPr>
        <w:t>se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</w:rPr>
        <w:t>pactó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</w:rPr>
        <w:t>por</w:t>
      </w:r>
      <w:r w:rsidR="00B46989" w:rsidRPr="004C543A">
        <w:rPr>
          <w:rFonts w:ascii="Garamond" w:hAnsi="Garamond"/>
          <w:spacing w:val="-6"/>
        </w:rPr>
        <w:t xml:space="preserve"> </w:t>
      </w:r>
      <w:r w:rsidR="00B46989" w:rsidRPr="004C543A">
        <w:rPr>
          <w:rFonts w:ascii="Garamond" w:hAnsi="Garamond"/>
        </w:rPr>
        <w:t>la</w:t>
      </w:r>
      <w:r w:rsidR="00B46989" w:rsidRPr="004C543A">
        <w:rPr>
          <w:rFonts w:ascii="Garamond" w:hAnsi="Garamond"/>
          <w:spacing w:val="-8"/>
        </w:rPr>
        <w:t xml:space="preserve"> </w:t>
      </w:r>
      <w:r w:rsidR="00B46989" w:rsidRPr="004C543A">
        <w:rPr>
          <w:rFonts w:ascii="Garamond" w:hAnsi="Garamond"/>
        </w:rPr>
        <w:t>suma</w:t>
      </w:r>
      <w:r w:rsidR="00B46989" w:rsidRPr="004C543A">
        <w:rPr>
          <w:rFonts w:ascii="Garamond" w:hAnsi="Garamond"/>
          <w:spacing w:val="-7"/>
        </w:rPr>
        <w:t xml:space="preserve"> </w:t>
      </w:r>
      <w:r w:rsidR="00B46989" w:rsidRPr="004C543A">
        <w:rPr>
          <w:rFonts w:ascii="Garamond" w:hAnsi="Garamond"/>
        </w:rPr>
        <w:t>de</w:t>
      </w:r>
      <w:r w:rsidR="00B46989" w:rsidRPr="004C543A">
        <w:rPr>
          <w:rFonts w:ascii="Garamond" w:hAnsi="Garamond"/>
          <w:spacing w:val="-7"/>
        </w:rPr>
        <w:t xml:space="preserve"> </w:t>
      </w:r>
      <w:r w:rsidR="008E04D1" w:rsidRPr="003762F5">
        <w:rPr>
          <w:rFonts w:ascii="Garamond" w:hAnsi="Garamond"/>
          <w:b/>
        </w:rPr>
        <w:t xml:space="preserve">CINCUENTA Y </w:t>
      </w:r>
      <w:r w:rsidR="008E04D1">
        <w:rPr>
          <w:rFonts w:ascii="Garamond" w:hAnsi="Garamond"/>
          <w:b/>
        </w:rPr>
        <w:t>OCHO</w:t>
      </w:r>
      <w:r w:rsidR="008E04D1" w:rsidRPr="003762F5">
        <w:rPr>
          <w:rFonts w:ascii="Garamond" w:hAnsi="Garamond"/>
          <w:b/>
        </w:rPr>
        <w:t xml:space="preserve"> MILLONES</w:t>
      </w:r>
      <w:r w:rsidR="008E04D1" w:rsidRPr="003762F5">
        <w:rPr>
          <w:rFonts w:ascii="Garamond" w:hAnsi="Garamond"/>
          <w:b/>
          <w:spacing w:val="42"/>
        </w:rPr>
        <w:t xml:space="preserve"> </w:t>
      </w:r>
      <w:r w:rsidR="008E04D1">
        <w:rPr>
          <w:rFonts w:ascii="Garamond" w:hAnsi="Garamond"/>
          <w:b/>
        </w:rPr>
        <w:t>OCHO</w:t>
      </w:r>
      <w:r w:rsidR="008E04D1" w:rsidRPr="003762F5">
        <w:rPr>
          <w:rFonts w:ascii="Garamond" w:hAnsi="Garamond"/>
          <w:b/>
        </w:rPr>
        <w:t>CIENTOS</w:t>
      </w:r>
      <w:r w:rsidR="008E04D1" w:rsidRPr="003762F5">
        <w:rPr>
          <w:rFonts w:ascii="Garamond" w:hAnsi="Garamond"/>
          <w:b/>
          <w:spacing w:val="41"/>
        </w:rPr>
        <w:t xml:space="preserve"> </w:t>
      </w:r>
      <w:r w:rsidR="008E04D1" w:rsidRPr="003762F5">
        <w:rPr>
          <w:rFonts w:ascii="Garamond" w:hAnsi="Garamond"/>
          <w:b/>
        </w:rPr>
        <w:t>MIL</w:t>
      </w:r>
      <w:r w:rsidR="008E04D1" w:rsidRPr="003762F5">
        <w:rPr>
          <w:rFonts w:ascii="Garamond" w:hAnsi="Garamond"/>
          <w:b/>
          <w:spacing w:val="42"/>
        </w:rPr>
        <w:t xml:space="preserve"> </w:t>
      </w:r>
      <w:r w:rsidR="008E04D1" w:rsidRPr="003762F5">
        <w:rPr>
          <w:rFonts w:ascii="Garamond" w:hAnsi="Garamond"/>
          <w:b/>
        </w:rPr>
        <w:t>PESOS</w:t>
      </w:r>
      <w:r w:rsidR="008E04D1" w:rsidRPr="003762F5">
        <w:rPr>
          <w:rFonts w:ascii="Garamond" w:hAnsi="Garamond"/>
          <w:b/>
          <w:spacing w:val="42"/>
        </w:rPr>
        <w:t xml:space="preserve"> </w:t>
      </w:r>
      <w:r w:rsidR="008E04D1" w:rsidRPr="003762F5">
        <w:rPr>
          <w:rFonts w:ascii="Garamond" w:hAnsi="Garamond"/>
          <w:b/>
        </w:rPr>
        <w:t>M/CTE.</w:t>
      </w:r>
      <w:r w:rsidR="008E04D1">
        <w:rPr>
          <w:rFonts w:ascii="Garamond" w:hAnsi="Garamond"/>
          <w:b/>
          <w:spacing w:val="46"/>
        </w:rPr>
        <w:t xml:space="preserve"> </w:t>
      </w:r>
      <w:r w:rsidR="008E04D1" w:rsidRPr="003762F5">
        <w:rPr>
          <w:rFonts w:ascii="Garamond" w:hAnsi="Garamond"/>
          <w:b/>
          <w:spacing w:val="-2"/>
        </w:rPr>
        <w:t>($5</w:t>
      </w:r>
      <w:r w:rsidR="008E04D1">
        <w:rPr>
          <w:rFonts w:ascii="Garamond" w:hAnsi="Garamond"/>
          <w:b/>
          <w:spacing w:val="-2"/>
        </w:rPr>
        <w:t>8</w:t>
      </w:r>
      <w:r w:rsidR="008E04D1" w:rsidRPr="003762F5">
        <w:rPr>
          <w:rFonts w:ascii="Garamond" w:hAnsi="Garamond"/>
          <w:b/>
          <w:spacing w:val="-2"/>
        </w:rPr>
        <w:t>.</w:t>
      </w:r>
      <w:r w:rsidR="008E04D1">
        <w:rPr>
          <w:rFonts w:ascii="Garamond" w:hAnsi="Garamond"/>
          <w:b/>
          <w:spacing w:val="-2"/>
        </w:rPr>
        <w:t>800</w:t>
      </w:r>
      <w:r w:rsidR="008E04D1" w:rsidRPr="003762F5">
        <w:rPr>
          <w:rFonts w:ascii="Garamond" w:hAnsi="Garamond"/>
          <w:b/>
          <w:spacing w:val="-2"/>
        </w:rPr>
        <w:t>.000</w:t>
      </w:r>
      <w:r w:rsidR="008E04D1">
        <w:rPr>
          <w:rFonts w:ascii="Garamond" w:hAnsi="Garamond"/>
          <w:b/>
          <w:spacing w:val="-2"/>
        </w:rPr>
        <w:t xml:space="preserve">). </w:t>
      </w:r>
      <w:r w:rsidRPr="004C543A">
        <w:rPr>
          <w:rFonts w:ascii="Garamond" w:hAnsi="Garamond"/>
          <w:b/>
          <w:spacing w:val="-2"/>
        </w:rPr>
        <w:t>4).</w:t>
      </w:r>
      <w:r w:rsidRPr="004C543A">
        <w:rPr>
          <w:rFonts w:ascii="Garamond" w:hAnsi="Garamond"/>
          <w:b/>
          <w:spacing w:val="-5"/>
        </w:rPr>
        <w:t xml:space="preserve"> </w:t>
      </w:r>
      <w:r w:rsidRPr="004C543A">
        <w:rPr>
          <w:rFonts w:ascii="Garamond" w:hAnsi="Garamond"/>
        </w:rPr>
        <w:t xml:space="preserve">Que el día </w:t>
      </w:r>
      <w:r w:rsidR="008E04D1">
        <w:rPr>
          <w:rFonts w:ascii="Garamond" w:hAnsi="Garamond"/>
        </w:rPr>
        <w:t xml:space="preserve">dieciséis </w:t>
      </w:r>
      <w:r w:rsidR="00F8162E" w:rsidRPr="004C543A">
        <w:rPr>
          <w:rFonts w:ascii="Garamond" w:hAnsi="Garamond"/>
        </w:rPr>
        <w:t>(</w:t>
      </w:r>
      <w:r w:rsidR="008E04D1">
        <w:rPr>
          <w:rFonts w:ascii="Garamond" w:hAnsi="Garamond"/>
        </w:rPr>
        <w:t>16</w:t>
      </w:r>
      <w:r w:rsidR="00F8162E" w:rsidRPr="004C543A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junio</w:t>
      </w:r>
      <w:r w:rsidR="00F8162E" w:rsidRPr="004C543A">
        <w:rPr>
          <w:rFonts w:ascii="Garamond" w:hAnsi="Garamond"/>
        </w:rPr>
        <w:t xml:space="preserve"> de </w:t>
      </w:r>
      <w:r w:rsidR="004C367B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se realizó modificación No. 1 de SUSPENSIÓN de la ejecución del Contrato de Prestación de Servicios No. </w:t>
      </w:r>
      <w:r w:rsidR="008E04D1">
        <w:rPr>
          <w:rFonts w:ascii="Garamond" w:hAnsi="Garamond"/>
        </w:rPr>
        <w:t>073</w:t>
      </w:r>
      <w:r w:rsidRPr="004C543A">
        <w:rPr>
          <w:rFonts w:ascii="Garamond" w:hAnsi="Garamond"/>
        </w:rPr>
        <w:t>-</w:t>
      </w:r>
      <w:r w:rsidR="008E04D1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</w:t>
      </w:r>
      <w:r w:rsidR="008E04D1" w:rsidRPr="003762F5">
        <w:rPr>
          <w:rFonts w:ascii="Garamond" w:hAnsi="Garamond"/>
        </w:rPr>
        <w:t>hasta el veinti</w:t>
      </w:r>
      <w:r w:rsidR="008E04D1">
        <w:rPr>
          <w:rFonts w:ascii="Garamond" w:hAnsi="Garamond"/>
        </w:rPr>
        <w:t>nueve</w:t>
      </w:r>
      <w:r w:rsidR="008E04D1" w:rsidRPr="003762F5">
        <w:rPr>
          <w:rFonts w:ascii="Garamond" w:hAnsi="Garamond"/>
        </w:rPr>
        <w:t xml:space="preserve"> (</w:t>
      </w:r>
      <w:r w:rsidR="008E04D1">
        <w:rPr>
          <w:rFonts w:ascii="Garamond" w:hAnsi="Garamond"/>
        </w:rPr>
        <w:t>29</w:t>
      </w:r>
      <w:r w:rsidR="008E04D1" w:rsidRPr="003762F5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junio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de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dos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mil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veintiséis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(2026),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tomándose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como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nueva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fecha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de</w:t>
      </w:r>
      <w:r w:rsidR="008E04D1" w:rsidRPr="003762F5">
        <w:rPr>
          <w:rFonts w:ascii="Garamond" w:hAnsi="Garamond"/>
          <w:spacing w:val="-11"/>
        </w:rPr>
        <w:t xml:space="preserve"> </w:t>
      </w:r>
      <w:r w:rsidR="008E04D1" w:rsidRPr="003762F5">
        <w:rPr>
          <w:rFonts w:ascii="Garamond" w:hAnsi="Garamond"/>
          <w:spacing w:val="-2"/>
        </w:rPr>
        <w:t>terminación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 w:rsidRPr="003762F5">
        <w:rPr>
          <w:rFonts w:ascii="Garamond" w:hAnsi="Garamond"/>
          <w:spacing w:val="-2"/>
        </w:rPr>
        <w:t>el</w:t>
      </w:r>
      <w:r w:rsidR="008E04D1" w:rsidRPr="003762F5">
        <w:rPr>
          <w:rFonts w:ascii="Garamond" w:hAnsi="Garamond"/>
          <w:spacing w:val="-12"/>
        </w:rPr>
        <w:t xml:space="preserve"> </w:t>
      </w:r>
      <w:r w:rsidR="008E04D1">
        <w:rPr>
          <w:rFonts w:ascii="Garamond" w:hAnsi="Garamond"/>
          <w:spacing w:val="-12"/>
        </w:rPr>
        <w:t xml:space="preserve">quince </w:t>
      </w:r>
      <w:r w:rsidR="008E04D1" w:rsidRPr="003762F5">
        <w:rPr>
          <w:rFonts w:ascii="Garamond" w:hAnsi="Garamond"/>
        </w:rPr>
        <w:t>(</w:t>
      </w:r>
      <w:r w:rsidR="008E04D1">
        <w:rPr>
          <w:rFonts w:ascii="Garamond" w:hAnsi="Garamond"/>
        </w:rPr>
        <w:t>15</w:t>
      </w:r>
      <w:r w:rsidR="008E04D1" w:rsidRPr="003762F5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octubre</w:t>
      </w:r>
      <w:r w:rsidR="008E04D1" w:rsidRPr="003762F5">
        <w:rPr>
          <w:rFonts w:ascii="Garamond" w:hAnsi="Garamond"/>
          <w:spacing w:val="-2"/>
        </w:rPr>
        <w:t xml:space="preserve"> </w:t>
      </w:r>
      <w:r w:rsidR="008E04D1" w:rsidRPr="003762F5">
        <w:rPr>
          <w:rFonts w:ascii="Garamond" w:hAnsi="Garamond"/>
          <w:spacing w:val="-4"/>
        </w:rPr>
        <w:t>de</w:t>
      </w:r>
      <w:r w:rsidR="008E04D1" w:rsidRPr="003762F5">
        <w:rPr>
          <w:rFonts w:ascii="Garamond" w:hAnsi="Garamond"/>
          <w:spacing w:val="-6"/>
        </w:rPr>
        <w:t xml:space="preserve"> </w:t>
      </w:r>
      <w:r w:rsidR="008E04D1" w:rsidRPr="003762F5">
        <w:rPr>
          <w:rFonts w:ascii="Garamond" w:hAnsi="Garamond"/>
          <w:spacing w:val="-4"/>
        </w:rPr>
        <w:t>dos</w:t>
      </w:r>
      <w:r w:rsidR="008E04D1" w:rsidRPr="003762F5">
        <w:rPr>
          <w:rFonts w:ascii="Garamond" w:hAnsi="Garamond"/>
          <w:spacing w:val="-6"/>
        </w:rPr>
        <w:t xml:space="preserve"> </w:t>
      </w:r>
      <w:r w:rsidR="008E04D1" w:rsidRPr="003762F5">
        <w:rPr>
          <w:rFonts w:ascii="Garamond" w:hAnsi="Garamond"/>
          <w:spacing w:val="-4"/>
        </w:rPr>
        <w:t>mil</w:t>
      </w:r>
      <w:r w:rsidR="008E04D1" w:rsidRPr="003762F5">
        <w:rPr>
          <w:rFonts w:ascii="Garamond" w:hAnsi="Garamond"/>
          <w:spacing w:val="-7"/>
        </w:rPr>
        <w:t xml:space="preserve"> </w:t>
      </w:r>
      <w:r w:rsidR="008E04D1" w:rsidRPr="003762F5">
        <w:rPr>
          <w:rFonts w:ascii="Garamond" w:hAnsi="Garamond"/>
          <w:spacing w:val="-4"/>
        </w:rPr>
        <w:t>veintiséis</w:t>
      </w:r>
      <w:r w:rsidR="008E04D1" w:rsidRPr="003762F5">
        <w:rPr>
          <w:rFonts w:ascii="Garamond" w:hAnsi="Garamond"/>
          <w:spacing w:val="-6"/>
        </w:rPr>
        <w:t xml:space="preserve"> </w:t>
      </w:r>
      <w:r w:rsidR="008E04D1" w:rsidRPr="003762F5">
        <w:rPr>
          <w:rFonts w:ascii="Garamond" w:hAnsi="Garamond"/>
          <w:spacing w:val="-4"/>
        </w:rPr>
        <w:t>(2026)</w:t>
      </w:r>
      <w:r w:rsidR="008E04D1">
        <w:rPr>
          <w:rFonts w:ascii="Garamond" w:hAnsi="Garamond"/>
          <w:spacing w:val="-4"/>
        </w:rPr>
        <w:t>.</w:t>
      </w:r>
      <w:r w:rsidR="00515418" w:rsidRPr="004C543A">
        <w:rPr>
          <w:rFonts w:ascii="Garamond" w:hAnsi="Garamond"/>
        </w:rPr>
        <w:t xml:space="preserve"> </w:t>
      </w:r>
      <w:r w:rsidRPr="004C543A">
        <w:rPr>
          <w:rFonts w:ascii="Garamond" w:hAnsi="Garamond"/>
        </w:rPr>
        <w:t>5). Que teniendo en cuenta que se han superado los hechos que dieron motivo a la suspensión, de acuerdo a lo establecido en acta de suspensión del contrato, se debe reactivar el contrato. 6). Que conform</w:t>
      </w:r>
      <w:r w:rsidR="008E04D1">
        <w:rPr>
          <w:rFonts w:ascii="Garamond" w:hAnsi="Garamond"/>
        </w:rPr>
        <w:t>e</w:t>
      </w:r>
      <w:r w:rsidRPr="004C543A">
        <w:rPr>
          <w:rFonts w:ascii="Garamond" w:hAnsi="Garamond"/>
        </w:rPr>
        <w:t xml:space="preserve"> lo establecido en el artículo 40 de la Ley 80 de</w:t>
      </w:r>
      <w:r w:rsidRPr="008E04D1">
        <w:rPr>
          <w:rFonts w:ascii="Garamond" w:hAnsi="Garamond"/>
        </w:rPr>
        <w:t xml:space="preserve"> 1993: </w:t>
      </w:r>
      <w:r w:rsidRPr="008E04D1">
        <w:rPr>
          <w:rFonts w:ascii="Garamond" w:hAnsi="Garamond"/>
          <w:i/>
          <w:iCs/>
        </w:rPr>
        <w:t>“Las estipulaciones de los contratos serán las que, de acuerdo con las normas civiles, comerciales y las previstas en esta ley, correspondan a su esencia y naturaleza. Las entidades podrán celebrar los contratos y acuerdos que permitan la autonomía de la voluntad y requieran el cumplimiento de los fines estatales. En los contratos que celebren las entidades estatales podrán incluirse las modalidades, condiciones y, en general, las cláusulas o estipulaciones que las partes consideren necesarias y convenientes, siempre que no sean contrarias a la Constitución, la ley, el orden público y a los principios y finalidades de esta ley y a los de la buena administración”</w:t>
      </w:r>
      <w:r w:rsidRPr="008E04D1">
        <w:rPr>
          <w:rFonts w:ascii="Garamond" w:hAnsi="Garamond"/>
        </w:rPr>
        <w:t>, las partes acuerdan:</w:t>
      </w:r>
      <w:r w:rsidRPr="004C543A">
        <w:rPr>
          <w:rFonts w:ascii="Garamond" w:hAnsi="Garamond"/>
          <w:w w:val="80"/>
        </w:rPr>
        <w:t xml:space="preserve"> </w:t>
      </w:r>
      <w:r w:rsidRPr="008E04D1">
        <w:rPr>
          <w:rFonts w:ascii="Garamond" w:hAnsi="Garamond"/>
          <w:b/>
          <w:bCs/>
        </w:rPr>
        <w:t>CLÁUSULA PRIMERA: REINICIAR</w:t>
      </w:r>
      <w:r w:rsidRPr="008E04D1">
        <w:rPr>
          <w:rFonts w:ascii="Garamond" w:hAnsi="Garamond"/>
        </w:rPr>
        <w:t xml:space="preserve"> </w:t>
      </w:r>
      <w:r w:rsidRPr="004C543A">
        <w:rPr>
          <w:rFonts w:ascii="Garamond" w:hAnsi="Garamond"/>
        </w:rPr>
        <w:t>la ejecución del CONTRATO DE PRESTACIÓN DE SERVICIOS</w:t>
      </w:r>
      <w:r w:rsidR="008243B2" w:rsidRPr="004C543A">
        <w:rPr>
          <w:rFonts w:ascii="Garamond" w:hAnsi="Garamond"/>
        </w:rPr>
        <w:t xml:space="preserve"> </w:t>
      </w:r>
      <w:r w:rsidRPr="004C543A">
        <w:rPr>
          <w:rFonts w:ascii="Garamond" w:hAnsi="Garamond"/>
        </w:rPr>
        <w:t>No. CPS-</w:t>
      </w:r>
      <w:r w:rsidR="008E04D1">
        <w:rPr>
          <w:rFonts w:ascii="Garamond" w:hAnsi="Garamond"/>
        </w:rPr>
        <w:t>073</w:t>
      </w:r>
      <w:r w:rsidRPr="004C543A">
        <w:rPr>
          <w:rFonts w:ascii="Garamond" w:hAnsi="Garamond"/>
        </w:rPr>
        <w:t>-</w:t>
      </w:r>
      <w:r w:rsidR="008E04D1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a partir del </w:t>
      </w:r>
      <w:r w:rsidR="008E04D1">
        <w:rPr>
          <w:rFonts w:ascii="Garamond" w:hAnsi="Garamond"/>
        </w:rPr>
        <w:t>treinta</w:t>
      </w:r>
      <w:r w:rsidRPr="004C543A">
        <w:rPr>
          <w:rFonts w:ascii="Garamond" w:hAnsi="Garamond"/>
        </w:rPr>
        <w:t xml:space="preserve"> (</w:t>
      </w:r>
      <w:r w:rsidR="008E04D1">
        <w:rPr>
          <w:rFonts w:ascii="Garamond" w:hAnsi="Garamond"/>
        </w:rPr>
        <w:t>30</w:t>
      </w:r>
      <w:r w:rsidRPr="004C543A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junio</w:t>
      </w:r>
      <w:r w:rsidRPr="004C543A">
        <w:rPr>
          <w:rFonts w:ascii="Garamond" w:hAnsi="Garamond"/>
        </w:rPr>
        <w:t xml:space="preserve"> de </w:t>
      </w:r>
      <w:r w:rsidR="008E04D1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estableciéndose como nueva fecha de terminación el día </w:t>
      </w:r>
      <w:r w:rsidR="008E04D1">
        <w:rPr>
          <w:rFonts w:ascii="Garamond" w:hAnsi="Garamond"/>
        </w:rPr>
        <w:t>quince</w:t>
      </w:r>
      <w:r w:rsidR="004C543A" w:rsidRPr="004C543A">
        <w:rPr>
          <w:rFonts w:ascii="Garamond" w:hAnsi="Garamond"/>
        </w:rPr>
        <w:t xml:space="preserve"> (</w:t>
      </w:r>
      <w:r w:rsidR="008E04D1">
        <w:rPr>
          <w:rFonts w:ascii="Garamond" w:hAnsi="Garamond"/>
        </w:rPr>
        <w:t>15</w:t>
      </w:r>
      <w:r w:rsidR="004C543A" w:rsidRPr="004C543A">
        <w:rPr>
          <w:rFonts w:ascii="Garamond" w:hAnsi="Garamond"/>
        </w:rPr>
        <w:t xml:space="preserve">) de </w:t>
      </w:r>
      <w:r w:rsidR="008E04D1">
        <w:rPr>
          <w:rFonts w:ascii="Garamond" w:hAnsi="Garamond"/>
        </w:rPr>
        <w:t>octubre</w:t>
      </w:r>
      <w:r w:rsidR="004C543A" w:rsidRPr="004C543A">
        <w:rPr>
          <w:rFonts w:ascii="Garamond" w:hAnsi="Garamond"/>
        </w:rPr>
        <w:t xml:space="preserve"> de 2026</w:t>
      </w:r>
      <w:r w:rsidRPr="004C543A">
        <w:rPr>
          <w:rFonts w:ascii="Garamond" w:hAnsi="Garamond"/>
        </w:rPr>
        <w:t xml:space="preserve">. </w:t>
      </w:r>
      <w:r w:rsidRPr="007C3C6E">
        <w:rPr>
          <w:rFonts w:ascii="Garamond" w:hAnsi="Garamond"/>
          <w:b/>
          <w:bCs/>
        </w:rPr>
        <w:t>CLAUSULA SEGUNDA:</w:t>
      </w:r>
      <w:r w:rsidRPr="004C543A">
        <w:rPr>
          <w:rFonts w:ascii="Garamond" w:hAnsi="Garamond"/>
        </w:rPr>
        <w:t xml:space="preserve"> El contratista se obliga a ampliar las garantías en los términos del contrato y cargar el respectivo soporte una vez tramitado el reinicio, para posterior validación y aprobación del Fondo. </w:t>
      </w:r>
      <w:r w:rsidRPr="007C3C6E">
        <w:rPr>
          <w:rFonts w:ascii="Garamond" w:hAnsi="Garamond"/>
          <w:b/>
          <w:bCs/>
        </w:rPr>
        <w:t>CLÁUSULA TERCERA:</w:t>
      </w:r>
      <w:r w:rsidRPr="004C543A">
        <w:rPr>
          <w:rFonts w:ascii="Garamond" w:hAnsi="Garamond"/>
        </w:rPr>
        <w:t xml:space="preserve"> Las demás cláusulas, condiciones y términos del CONTRATO DE PRESTACIÓN DE SERVICIOS No. CPS-</w:t>
      </w:r>
      <w:r w:rsidR="008E04D1">
        <w:rPr>
          <w:rFonts w:ascii="Garamond" w:hAnsi="Garamond"/>
        </w:rPr>
        <w:t>073</w:t>
      </w:r>
      <w:r w:rsidRPr="004C543A">
        <w:rPr>
          <w:rFonts w:ascii="Garamond" w:hAnsi="Garamond"/>
        </w:rPr>
        <w:t>-</w:t>
      </w:r>
      <w:r w:rsidR="008E04D1">
        <w:rPr>
          <w:rFonts w:ascii="Garamond" w:hAnsi="Garamond"/>
        </w:rPr>
        <w:t>2026</w:t>
      </w:r>
      <w:r w:rsidRPr="004C543A">
        <w:rPr>
          <w:rFonts w:ascii="Garamond" w:hAnsi="Garamond"/>
        </w:rPr>
        <w:t xml:space="preserve">, no modificados conservan su validez y vigencia. </w:t>
      </w:r>
      <w:r w:rsidRPr="007C3C6E">
        <w:rPr>
          <w:rFonts w:ascii="Garamond" w:hAnsi="Garamond"/>
          <w:b/>
          <w:bCs/>
        </w:rPr>
        <w:t>CLÁUSULA CUARTA</w:t>
      </w:r>
      <w:r w:rsidRPr="004C543A">
        <w:rPr>
          <w:rFonts w:ascii="Garamond" w:hAnsi="Garamond"/>
        </w:rPr>
        <w:t>: El presente documento se entiende perfeccionado y producirá los correspondientes efectos jurídicos con la firma y aceptación de las partes en la plataforma SECOP II.</w:t>
      </w:r>
    </w:p>
    <w:p w14:paraId="5C0E7492" w14:textId="77777777" w:rsidR="008E04D1" w:rsidRPr="004C543A" w:rsidRDefault="008E04D1" w:rsidP="008E04D1">
      <w:pPr>
        <w:pStyle w:val="Textoindependiente"/>
        <w:spacing w:line="235" w:lineRule="auto"/>
        <w:ind w:right="22"/>
        <w:rPr>
          <w:rFonts w:ascii="Garamond" w:hAnsi="Garamond"/>
        </w:rPr>
      </w:pPr>
    </w:p>
    <w:p w14:paraId="6E372DA7" w14:textId="77777777" w:rsidR="008E04D1" w:rsidRPr="00050FCD" w:rsidRDefault="008E04D1" w:rsidP="008E04D1">
      <w:pPr>
        <w:ind w:left="284"/>
        <w:jc w:val="both"/>
        <w:rPr>
          <w:rFonts w:ascii="Garamond" w:hAnsi="Garamond" w:cs="Arial"/>
          <w:bCs/>
          <w:sz w:val="15"/>
          <w:szCs w:val="15"/>
          <w:lang w:eastAsia="es-ES"/>
        </w:rPr>
      </w:pPr>
      <w:r w:rsidRPr="00050FCD">
        <w:rPr>
          <w:rFonts w:ascii="Garamond" w:hAnsi="Garamond" w:cs="Arial"/>
          <w:bCs/>
          <w:sz w:val="15"/>
          <w:szCs w:val="15"/>
          <w:lang w:eastAsia="es-ES"/>
        </w:rPr>
        <w:t xml:space="preserve">Proyecto: </w:t>
      </w:r>
      <w:r>
        <w:rPr>
          <w:rFonts w:ascii="Garamond" w:hAnsi="Garamond" w:cs="Arial"/>
          <w:bCs/>
          <w:sz w:val="15"/>
          <w:szCs w:val="15"/>
          <w:lang w:eastAsia="es-ES"/>
        </w:rPr>
        <w:t>Edith Johana Roa Gutiérrez</w:t>
      </w:r>
      <w:r w:rsidRPr="00050FCD">
        <w:rPr>
          <w:rFonts w:ascii="Garamond" w:hAnsi="Garamond" w:cs="Arial"/>
          <w:bCs/>
          <w:sz w:val="15"/>
          <w:szCs w:val="15"/>
          <w:lang w:eastAsia="es-ES"/>
        </w:rPr>
        <w:t xml:space="preserve"> – Contratista – Contratación – CPS-</w:t>
      </w:r>
      <w:r>
        <w:rPr>
          <w:rFonts w:ascii="Garamond" w:hAnsi="Garamond" w:cs="Arial"/>
          <w:bCs/>
          <w:sz w:val="15"/>
          <w:szCs w:val="15"/>
          <w:lang w:eastAsia="es-ES"/>
        </w:rPr>
        <w:t>297</w:t>
      </w:r>
      <w:r w:rsidRPr="00050FCD">
        <w:rPr>
          <w:rFonts w:ascii="Garamond" w:hAnsi="Garamond" w:cs="Arial"/>
          <w:bCs/>
          <w:sz w:val="15"/>
          <w:szCs w:val="15"/>
          <w:lang w:eastAsia="es-ES"/>
        </w:rPr>
        <w:t>-2026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2D036EDC" wp14:editId="77C0C150">
            <wp:extent cx="298450" cy="323215"/>
            <wp:effectExtent l="0" t="0" r="635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55DF450C" w14:textId="77777777" w:rsidR="008E04D1" w:rsidRPr="00050FCD" w:rsidRDefault="008E04D1" w:rsidP="008E04D1">
      <w:pPr>
        <w:ind w:left="284"/>
        <w:jc w:val="both"/>
        <w:rPr>
          <w:rFonts w:ascii="Garamond" w:hAnsi="Garamond" w:cs="Arial"/>
          <w:bCs/>
          <w:sz w:val="15"/>
          <w:szCs w:val="15"/>
          <w:lang w:eastAsia="es-ES"/>
        </w:rPr>
      </w:pPr>
      <w:r w:rsidRPr="00050FCD">
        <w:rPr>
          <w:rFonts w:ascii="Garamond" w:hAnsi="Garamond" w:cs="Arial"/>
          <w:bCs/>
          <w:sz w:val="15"/>
          <w:szCs w:val="15"/>
          <w:lang w:eastAsia="es-ES"/>
        </w:rPr>
        <w:t xml:space="preserve">Revisó: Mónica García Mendieta-Contratista - Contratación- CPS-020-2026. </w:t>
      </w:r>
    </w:p>
    <w:p w14:paraId="7168AE0E" w14:textId="77777777" w:rsidR="008E04D1" w:rsidRPr="00050FCD" w:rsidRDefault="008E04D1" w:rsidP="008E04D1">
      <w:pPr>
        <w:ind w:left="284"/>
        <w:jc w:val="both"/>
        <w:rPr>
          <w:rFonts w:ascii="Garamond" w:hAnsi="Garamond" w:cs="Arial"/>
          <w:bCs/>
          <w:sz w:val="15"/>
          <w:szCs w:val="15"/>
          <w:lang w:eastAsia="es-ES"/>
        </w:rPr>
      </w:pPr>
      <w:r w:rsidRPr="00050FCD">
        <w:rPr>
          <w:rFonts w:ascii="Garamond" w:hAnsi="Garamond" w:cs="Arial"/>
          <w:bCs/>
          <w:sz w:val="15"/>
          <w:szCs w:val="15"/>
          <w:lang w:eastAsia="es-ES"/>
        </w:rPr>
        <w:t>Revisó: Sergio Eulises Páez Villalba - Contratista Despacho CPS-001-2026.</w:t>
      </w:r>
    </w:p>
    <w:p w14:paraId="57EA40FA" w14:textId="77777777" w:rsidR="008E04D1" w:rsidRPr="003A159E" w:rsidRDefault="008E04D1" w:rsidP="008E04D1">
      <w:pPr>
        <w:pStyle w:val="Standard"/>
        <w:ind w:left="284" w:right="-232"/>
        <w:jc w:val="both"/>
        <w:rPr>
          <w:rFonts w:ascii="Garamond" w:hAnsi="Garamond"/>
          <w:sz w:val="15"/>
          <w:szCs w:val="15"/>
        </w:rPr>
      </w:pPr>
    </w:p>
    <w:p w14:paraId="50CB9441" w14:textId="77777777" w:rsidR="008E04D1" w:rsidRDefault="008E04D1" w:rsidP="008E04D1">
      <w:pPr>
        <w:ind w:left="284" w:right="82"/>
        <w:rPr>
          <w:rFonts w:ascii="Garamond" w:hAnsi="Garamond"/>
          <w:sz w:val="18"/>
          <w:szCs w:val="18"/>
        </w:rPr>
      </w:pPr>
    </w:p>
    <w:p w14:paraId="13CC191B" w14:textId="5BC34B93" w:rsidR="00FC2EE4" w:rsidRPr="004C543A" w:rsidRDefault="00FC2EE4" w:rsidP="008E04D1">
      <w:pPr>
        <w:spacing w:before="228" w:line="225" w:lineRule="auto"/>
        <w:ind w:left="262" w:right="3520"/>
        <w:rPr>
          <w:rFonts w:ascii="Garamond" w:hAnsi="Garamond"/>
          <w:sz w:val="16"/>
        </w:rPr>
      </w:pPr>
    </w:p>
    <w:sectPr w:rsidR="00FC2EE4" w:rsidRPr="004C543A">
      <w:headerReference w:type="default" r:id="rId7"/>
      <w:type w:val="continuous"/>
      <w:pgSz w:w="12240" w:h="15840"/>
      <w:pgMar w:top="1420" w:right="1440" w:bottom="280" w:left="1440" w:header="32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079E1" w14:textId="77777777" w:rsidR="004D27D2" w:rsidRDefault="004D27D2">
      <w:r>
        <w:separator/>
      </w:r>
    </w:p>
  </w:endnote>
  <w:endnote w:type="continuationSeparator" w:id="0">
    <w:p w14:paraId="0AD24ADF" w14:textId="77777777" w:rsidR="004D27D2" w:rsidRDefault="004D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4F0D1" w14:textId="77777777" w:rsidR="004D27D2" w:rsidRDefault="004D27D2">
      <w:r>
        <w:separator/>
      </w:r>
    </w:p>
  </w:footnote>
  <w:footnote w:type="continuationSeparator" w:id="0">
    <w:p w14:paraId="3EC91DAD" w14:textId="77777777" w:rsidR="004D27D2" w:rsidRDefault="004D2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7EFD6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2BC229BC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584ED306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724A6D8A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7809E04D" w14:textId="77777777" w:rsidR="008E04D1" w:rsidRDefault="008E04D1">
    <w:pPr>
      <w:pStyle w:val="Textoindependiente"/>
      <w:spacing w:line="14" w:lineRule="auto"/>
      <w:ind w:left="0"/>
      <w:jc w:val="left"/>
      <w:rPr>
        <w:sz w:val="20"/>
      </w:rPr>
    </w:pPr>
  </w:p>
  <w:p w14:paraId="52CE5F8B" w14:textId="77777777" w:rsidR="008E04D1" w:rsidRDefault="008E04D1" w:rsidP="008E04D1">
    <w:pPr>
      <w:spacing w:before="79" w:line="235" w:lineRule="auto"/>
      <w:ind w:left="636" w:right="464"/>
      <w:jc w:val="center"/>
      <w:rPr>
        <w:rFonts w:ascii="Garamond" w:hAnsi="Garamond"/>
        <w:b/>
      </w:rPr>
    </w:pPr>
  </w:p>
  <w:p w14:paraId="37893F96" w14:textId="77777777" w:rsidR="008E04D1" w:rsidRDefault="008E04D1" w:rsidP="008E04D1">
    <w:pPr>
      <w:spacing w:before="79" w:line="235" w:lineRule="auto"/>
      <w:ind w:left="636" w:right="464"/>
      <w:jc w:val="center"/>
      <w:rPr>
        <w:rFonts w:ascii="Garamond" w:hAnsi="Garamond"/>
        <w:b/>
      </w:rPr>
    </w:pPr>
  </w:p>
  <w:p w14:paraId="24FD05EE" w14:textId="77777777" w:rsidR="008E04D1" w:rsidRDefault="008E04D1" w:rsidP="008E04D1">
    <w:pPr>
      <w:spacing w:before="79" w:line="235" w:lineRule="auto"/>
      <w:ind w:left="636" w:right="464"/>
      <w:jc w:val="center"/>
      <w:rPr>
        <w:rFonts w:ascii="Garamond" w:hAnsi="Garamond"/>
        <w:b/>
      </w:rPr>
    </w:pPr>
  </w:p>
  <w:p w14:paraId="2DEECFBA" w14:textId="2759396E" w:rsidR="008E04D1" w:rsidRDefault="008E04D1" w:rsidP="008E04D1">
    <w:pPr>
      <w:spacing w:before="79" w:line="235" w:lineRule="auto"/>
      <w:ind w:left="636" w:right="464"/>
      <w:jc w:val="center"/>
      <w:rPr>
        <w:rFonts w:ascii="Garamond" w:hAnsi="Garamond"/>
        <w:b/>
        <w:bCs/>
        <w:sz w:val="24"/>
        <w:szCs w:val="24"/>
      </w:rPr>
    </w:pPr>
    <w:r w:rsidRPr="004C543A">
      <w:rPr>
        <w:rFonts w:ascii="Garamond" w:hAnsi="Garamond"/>
        <w:b/>
      </w:rPr>
      <w:t xml:space="preserve">ACTA DE REINICIO No. 1 AL CONTRATO DE PRESTACIÓN DE SERVICIOS No. </w:t>
    </w:r>
    <w:r>
      <w:rPr>
        <w:rFonts w:ascii="Garamond" w:hAnsi="Garamond"/>
        <w:b/>
        <w:bCs/>
        <w:sz w:val="24"/>
        <w:szCs w:val="24"/>
      </w:rPr>
      <w:t>073</w:t>
    </w:r>
    <w:r w:rsidRPr="00432D29">
      <w:rPr>
        <w:rFonts w:ascii="Garamond" w:hAnsi="Garamond"/>
        <w:b/>
        <w:bCs/>
        <w:sz w:val="24"/>
        <w:szCs w:val="24"/>
      </w:rPr>
      <w:t>-202</w:t>
    </w:r>
    <w:r>
      <w:rPr>
        <w:rFonts w:ascii="Garamond" w:hAnsi="Garamond"/>
        <w:b/>
        <w:bCs/>
        <w:sz w:val="24"/>
        <w:szCs w:val="24"/>
      </w:rPr>
      <w:t>6</w:t>
    </w:r>
    <w:r w:rsidRPr="00432D29">
      <w:rPr>
        <w:rFonts w:ascii="Garamond" w:hAnsi="Garamond"/>
        <w:b/>
        <w:bCs/>
        <w:sz w:val="24"/>
        <w:szCs w:val="24"/>
      </w:rPr>
      <w:t xml:space="preserve"> CPS-</w:t>
    </w:r>
    <w:r>
      <w:rPr>
        <w:rFonts w:ascii="Garamond" w:hAnsi="Garamond"/>
        <w:b/>
        <w:bCs/>
        <w:sz w:val="24"/>
        <w:szCs w:val="24"/>
      </w:rPr>
      <w:t>P</w:t>
    </w:r>
    <w:r w:rsidRPr="00432D29">
      <w:rPr>
        <w:rFonts w:ascii="Garamond" w:hAnsi="Garamond"/>
        <w:b/>
        <w:bCs/>
        <w:sz w:val="24"/>
        <w:szCs w:val="24"/>
      </w:rPr>
      <w:t xml:space="preserve"> (</w:t>
    </w:r>
    <w:r w:rsidRPr="0025233C">
      <w:rPr>
        <w:rFonts w:ascii="Garamond" w:hAnsi="Garamond"/>
        <w:b/>
        <w:bCs/>
        <w:sz w:val="24"/>
        <w:szCs w:val="24"/>
      </w:rPr>
      <w:t>144654</w:t>
    </w:r>
    <w:r w:rsidRPr="00432D29">
      <w:rPr>
        <w:rFonts w:ascii="Garamond" w:hAnsi="Garamond"/>
        <w:b/>
        <w:bCs/>
        <w:sz w:val="24"/>
        <w:szCs w:val="24"/>
      </w:rPr>
      <w:t xml:space="preserve">) </w:t>
    </w:r>
    <w:r w:rsidRPr="00413316">
      <w:rPr>
        <w:rFonts w:ascii="Garamond" w:hAnsi="Garamond"/>
        <w:b/>
        <w:bCs/>
        <w:sz w:val="24"/>
        <w:szCs w:val="24"/>
      </w:rPr>
      <w:t>SUSCRITO ENTRE EL FONDO DE DESARROLLO LOCAL DE</w:t>
    </w:r>
    <w:r w:rsidRPr="005B094D">
      <w:rPr>
        <w:rFonts w:ascii="Garamond" w:hAnsi="Garamond"/>
        <w:b/>
        <w:bCs/>
        <w:sz w:val="24"/>
        <w:szCs w:val="24"/>
      </w:rPr>
      <w:t xml:space="preserve"> </w:t>
    </w:r>
    <w:r w:rsidRPr="00413316">
      <w:rPr>
        <w:rFonts w:ascii="Garamond" w:hAnsi="Garamond"/>
        <w:b/>
        <w:bCs/>
        <w:sz w:val="24"/>
        <w:szCs w:val="24"/>
      </w:rPr>
      <w:t>CIUDAD</w:t>
    </w:r>
    <w:r w:rsidRPr="005B094D">
      <w:rPr>
        <w:rFonts w:ascii="Garamond" w:hAnsi="Garamond"/>
        <w:b/>
        <w:bCs/>
        <w:sz w:val="24"/>
        <w:szCs w:val="24"/>
      </w:rPr>
      <w:t xml:space="preserve"> </w:t>
    </w:r>
    <w:r w:rsidRPr="00413316">
      <w:rPr>
        <w:rFonts w:ascii="Garamond" w:hAnsi="Garamond"/>
        <w:b/>
        <w:bCs/>
        <w:sz w:val="24"/>
        <w:szCs w:val="24"/>
      </w:rPr>
      <w:t>BOLÍVAR</w:t>
    </w:r>
    <w:r w:rsidRPr="005B29F3">
      <w:rPr>
        <w:rFonts w:ascii="Garamond" w:hAnsi="Garamond"/>
        <w:b/>
        <w:bCs/>
        <w:sz w:val="24"/>
        <w:szCs w:val="24"/>
      </w:rPr>
      <w:t xml:space="preserve"> </w:t>
    </w:r>
    <w:r w:rsidRPr="00413316">
      <w:rPr>
        <w:rFonts w:ascii="Garamond" w:hAnsi="Garamond"/>
        <w:b/>
        <w:bCs/>
        <w:sz w:val="24"/>
        <w:szCs w:val="24"/>
      </w:rPr>
      <w:t xml:space="preserve">Y </w:t>
    </w:r>
    <w:bookmarkStart w:id="1" w:name="_Hlk146187196"/>
    <w:r w:rsidRPr="0025233C">
      <w:rPr>
        <w:rFonts w:ascii="Garamond" w:hAnsi="Garamond"/>
        <w:b/>
        <w:bCs/>
        <w:sz w:val="24"/>
        <w:szCs w:val="24"/>
      </w:rPr>
      <w:t>LAURA KATHERIN PEÑUELA ARANDA</w:t>
    </w:r>
    <w:bookmarkEnd w:id="1"/>
  </w:p>
  <w:p w14:paraId="25712808" w14:textId="2C59471D" w:rsidR="00FC2EE4" w:rsidRDefault="008554AB">
    <w:pPr>
      <w:pStyle w:val="Textoindependiente"/>
      <w:spacing w:line="14" w:lineRule="auto"/>
      <w:ind w:lef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68384" behindDoc="1" locked="0" layoutInCell="1" allowOverlap="1" wp14:anchorId="2E95DFC7" wp14:editId="46B6967B">
          <wp:simplePos x="0" y="0"/>
          <wp:positionH relativeFrom="page">
            <wp:posOffset>3423294</wp:posOffset>
          </wp:positionH>
          <wp:positionV relativeFrom="page">
            <wp:posOffset>205577</wp:posOffset>
          </wp:positionV>
          <wp:extent cx="923907" cy="50626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3907" cy="5062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EE4"/>
    <w:rsid w:val="00063D9D"/>
    <w:rsid w:val="000C53CF"/>
    <w:rsid w:val="00106FB4"/>
    <w:rsid w:val="002B64DD"/>
    <w:rsid w:val="004C367B"/>
    <w:rsid w:val="004C543A"/>
    <w:rsid w:val="004D27D2"/>
    <w:rsid w:val="00515418"/>
    <w:rsid w:val="00561C14"/>
    <w:rsid w:val="00603207"/>
    <w:rsid w:val="007C3C6E"/>
    <w:rsid w:val="007D68EE"/>
    <w:rsid w:val="008243B2"/>
    <w:rsid w:val="008554AB"/>
    <w:rsid w:val="00862906"/>
    <w:rsid w:val="008C0BDF"/>
    <w:rsid w:val="008E04D1"/>
    <w:rsid w:val="00945678"/>
    <w:rsid w:val="00967D25"/>
    <w:rsid w:val="00AA24E8"/>
    <w:rsid w:val="00B46989"/>
    <w:rsid w:val="00BA0F46"/>
    <w:rsid w:val="00CF5E5C"/>
    <w:rsid w:val="00F20EF7"/>
    <w:rsid w:val="00F8162E"/>
    <w:rsid w:val="00F909C9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128A"/>
  <w15:docId w15:val="{4F9A0603-956A-4E1D-BD22-00DE153A8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2"/>
      <w:jc w:val="both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E04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04D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E04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04D1"/>
    <w:rPr>
      <w:rFonts w:ascii="Times New Roman" w:eastAsia="Times New Roman" w:hAnsi="Times New Roman" w:cs="Times New Roman"/>
      <w:lang w:val="es-ES"/>
    </w:rPr>
  </w:style>
  <w:style w:type="paragraph" w:customStyle="1" w:styleId="Standard">
    <w:name w:val="Standard"/>
    <w:rsid w:val="008E04D1"/>
    <w:pPr>
      <w:widowControl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609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RODRIGUEZ VALENCIA ESTEBAN</dc:creator>
  <cp:lastModifiedBy>Edith Johana Roa Gutierrez</cp:lastModifiedBy>
  <cp:revision>4</cp:revision>
  <dcterms:created xsi:type="dcterms:W3CDTF">2025-07-08T13:48:00Z</dcterms:created>
  <dcterms:modified xsi:type="dcterms:W3CDTF">2026-06-26T16:29:00Z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para Microsoft 365</vt:lpwstr>
  </property>
</Properties>
</file>